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22" w:rsidRDefault="00BC2422" w:rsidP="00BC2422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  <w:lang w:val="ru-RU"/>
        </w:rPr>
      </w:pPr>
      <w:r>
        <w:rPr>
          <w:rFonts w:ascii="Times New Roman" w:eastAsiaTheme="minorHAnsi" w:hAnsi="Times New Roman"/>
          <w:b/>
          <w:sz w:val="20"/>
          <w:szCs w:val="20"/>
          <w:lang w:val="ru-RU"/>
        </w:rPr>
        <w:t>Аннотация к рабочей программе по окружающему миру 3 класс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Программа разработана на основе:</w:t>
      </w:r>
    </w:p>
    <w:p w:rsidR="00BC2422" w:rsidRDefault="00BC2422" w:rsidP="00BC242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</w:t>
      </w:r>
      <w:r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BC2422" w:rsidRDefault="00BC2422" w:rsidP="00BC2422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BC2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ПРЕДМЕТА В УЧЕБНОМ ПЛАНЕ</w:t>
      </w:r>
    </w:p>
    <w:p w:rsidR="00BC2422" w:rsidRDefault="00BC2422" w:rsidP="00BC242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На изучение окружающего мира в 3 классе  отводится  68 часов (34 учебных недель, 2 часа в неделю).</w:t>
      </w:r>
    </w:p>
    <w:p w:rsidR="00BC2422" w:rsidRDefault="00BC2422" w:rsidP="00BC242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BC2422">
      <w:pPr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Содержание программы</w:t>
      </w:r>
    </w:p>
    <w:p w:rsidR="00BC2422" w:rsidRDefault="00BC2422" w:rsidP="00BC2422">
      <w:pPr>
        <w:pStyle w:val="a7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BC2422" w:rsidRDefault="00BC2422" w:rsidP="00BC2422">
      <w:pPr>
        <w:pStyle w:val="a7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 xml:space="preserve">Радость познания </w:t>
      </w:r>
      <w:r>
        <w:rPr>
          <w:rFonts w:ascii="Times New Roman" w:hAnsi="Times New Roman"/>
          <w:sz w:val="20"/>
          <w:szCs w:val="20"/>
          <w:lang w:val="ru-RU" w:eastAsia="ru-RU"/>
        </w:rPr>
        <w:t>(11ч)</w:t>
      </w:r>
    </w:p>
    <w:p w:rsidR="00BC2422" w:rsidRDefault="00BC2422" w:rsidP="00BC2422">
      <w:pPr>
        <w:pStyle w:val="a7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>Мир как дом</w:t>
      </w:r>
      <w:r>
        <w:rPr>
          <w:rFonts w:ascii="Times New Roman" w:hAnsi="Times New Roman"/>
          <w:sz w:val="20"/>
          <w:szCs w:val="20"/>
          <w:lang w:val="ru-RU" w:eastAsia="ru-RU"/>
        </w:rPr>
        <w:t>(22ч)</w:t>
      </w:r>
    </w:p>
    <w:p w:rsidR="00BC2422" w:rsidRDefault="00BC2422" w:rsidP="00BC2422">
      <w:pPr>
        <w:pStyle w:val="a7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 xml:space="preserve">Дом как мир </w:t>
      </w:r>
      <w:r>
        <w:rPr>
          <w:rFonts w:ascii="Times New Roman" w:hAnsi="Times New Roman"/>
          <w:sz w:val="20"/>
          <w:szCs w:val="20"/>
          <w:lang w:val="ru-RU" w:eastAsia="ru-RU"/>
        </w:rPr>
        <w:t>(23ч)</w:t>
      </w:r>
    </w:p>
    <w:p w:rsidR="00BC2422" w:rsidRDefault="00BC2422" w:rsidP="00BC2422">
      <w:pPr>
        <w:pStyle w:val="a7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>В поисках Всемирного наследия</w:t>
      </w:r>
      <w:r>
        <w:rPr>
          <w:rFonts w:ascii="Times New Roman" w:hAnsi="Times New Roman"/>
          <w:sz w:val="20"/>
          <w:szCs w:val="20"/>
          <w:lang w:val="ru-RU" w:eastAsia="ru-RU"/>
        </w:rPr>
        <w:t>(12ч)</w:t>
      </w:r>
    </w:p>
    <w:p w:rsidR="00BC2422" w:rsidRDefault="00BC2422" w:rsidP="00BC2422">
      <w:pPr>
        <w:pStyle w:val="a7"/>
        <w:rPr>
          <w:rFonts w:ascii="Times New Roman" w:hAnsi="Times New Roman"/>
          <w:b/>
          <w:sz w:val="20"/>
          <w:szCs w:val="20"/>
          <w:lang w:val="ru-RU" w:eastAsia="ru-RU"/>
        </w:rPr>
      </w:pPr>
    </w:p>
    <w:p w:rsidR="00BC2422" w:rsidRDefault="00BC2422" w:rsidP="00BC2422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val="ru-RU"/>
        </w:rPr>
      </w:pPr>
      <w:r>
        <w:rPr>
          <w:rFonts w:ascii="Times New Roman" w:eastAsiaTheme="minorHAnsi" w:hAnsi="Times New Roman"/>
          <w:b/>
          <w:sz w:val="20"/>
          <w:szCs w:val="20"/>
          <w:lang w:val="ru-RU"/>
        </w:rPr>
        <w:t>Планируемые предметные результаты в 3 классе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>Обучающийся научится: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методы исследования (наблюдение, опыт, определение природных объектов, измерение, моделирование);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тип справочной и научно-познавательной литературы;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работать с планом местности и его видами, с масштабом;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ориентироваться относительно сторон света;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показывать на глобусе и карте материки и океаны, узнавать материки и части света по силуэтам;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перечислять отличительные особенности политической карты мира по сравнению с физической картой;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перечислять правила ответственного туризма;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перечислять правила пользования личным и общественным транспортом;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номера телефонов для вызова «скорой помощи», полиции, пожарной части;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приводить примеры веществ, узнавать вещества по описанию, устно описывать знакомые вещества;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строение Солнечной системы и названия планет;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воздуха, понимать природу его движения в атмосфере;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показывать на карте водные объекты;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воды и круговорот воды в природе;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полезных ископаемых и определять их значение для человека;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приводить примеры растений каждой группы: водоросли, мхи, папоротники, хвойные, лиственные и цветковые растения;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перечислять традиции гостеприимства и стремиться соблюдать их в соответствующих ситуациях;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терминологию родства в применении к членам своей семьи;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значение своего имени;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функции систем внутренних органов человека и каждого из органов;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основные правила гигиены;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функции органов чувств как источников информации об окружающем мире;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оказывать себе и другим людям первую помощь;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потребности развития своего внутреннего мира и составлять приблизительную смету расходов на эти потребности;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толковать смысл эмблемы Всемирного наследия;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lastRenderedPageBreak/>
        <w:t>— узнавать на фотографии строения ансамбля Большого Кремлёвского дворца;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местонахождение озера Байкал, показывать его на карте России;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определять местоположение Египта, Греции, Иерусалима, Китая на одном из материков, показывать на карте названные город и страны, так же как и их столицы;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характеризовать природные особенности и культурные достопримечательности перечисленных зарубежных городов и стран, узнавать их на фотографиях;</w:t>
      </w:r>
    </w:p>
    <w:p w:rsidR="00BC2422" w:rsidRDefault="00BC2422" w:rsidP="00BC2422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— составлять список Всемирных духовных сокровищ как общечеловеческих ценностей, свободно разделяемых людьми разных национальностей и конфессий.</w:t>
      </w:r>
    </w:p>
    <w:p w:rsidR="00BC2422" w:rsidRDefault="00BC2422" w:rsidP="00BC2422">
      <w:pPr>
        <w:pStyle w:val="a7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Выпускник получит возможность научиться: </w:t>
      </w:r>
    </w:p>
    <w:p w:rsidR="00BC2422" w:rsidRDefault="00BC2422" w:rsidP="00BC2422">
      <w:pPr>
        <w:pStyle w:val="a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осознавать ценность природы и необходимость нести ответственность за ее сохранение, соблюдать правила экологического поведения в быту (раздельный сбор мусора, экономия воды и электроэнергии) и в природе;  пользоваться простыми навыками самоконтроля и саморегуляции своего самочувствия для сохранения здоровья, осознанно выполнять режим дня, правила рационального питания и личной гигиены;  выполнять правила безопасного поведения в природе, оказывать первую помощь при несложных несчастных случаях.</w:t>
      </w: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BC2422" w:rsidRDefault="00BC2422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lastRenderedPageBreak/>
        <w:t>Программа разработана на основе: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 w:rsidRPr="001E2DD1"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П</w:t>
      </w:r>
      <w:r w:rsidRPr="001E2DD1"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1E2DD1"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A816C4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-Авторской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A816C4" w:rsidRPr="001E2DD1" w:rsidRDefault="00A816C4" w:rsidP="00A816C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</w:p>
    <w:p w:rsidR="00A816C4" w:rsidRPr="001E2DD1" w:rsidRDefault="00A816C4" w:rsidP="00A816C4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КУРСА В УЧЕБНОМ ПЛАНЕ</w:t>
      </w:r>
      <w:bookmarkStart w:id="0" w:name="page13"/>
      <w:bookmarkEnd w:id="0"/>
    </w:p>
    <w:p w:rsidR="00A816C4" w:rsidRPr="001E2DD1" w:rsidRDefault="00A816C4" w:rsidP="00A816C4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t>На из</w:t>
      </w:r>
      <w:r w:rsidR="00566B2D">
        <w:rPr>
          <w:rFonts w:ascii="Times New Roman" w:eastAsia="Calibri" w:hAnsi="Times New Roman"/>
          <w:sz w:val="20"/>
          <w:szCs w:val="20"/>
          <w:lang w:val="ru-RU"/>
        </w:rPr>
        <w:t>учение окружающего мира в3</w:t>
      </w:r>
      <w:r>
        <w:rPr>
          <w:rFonts w:ascii="Times New Roman" w:eastAsia="Calibri" w:hAnsi="Times New Roman"/>
          <w:sz w:val="20"/>
          <w:szCs w:val="20"/>
          <w:lang w:val="ru-RU"/>
        </w:rPr>
        <w:t xml:space="preserve"> классе  отводится  68 часов (34</w:t>
      </w:r>
      <w:r w:rsidRPr="001E2DD1">
        <w:rPr>
          <w:rFonts w:ascii="Times New Roman" w:eastAsia="Calibri" w:hAnsi="Times New Roman"/>
          <w:sz w:val="20"/>
          <w:szCs w:val="20"/>
          <w:lang w:val="ru-RU"/>
        </w:rPr>
        <w:t xml:space="preserve"> учебных недель, 2 часа в неделю).</w:t>
      </w:r>
    </w:p>
    <w:p w:rsidR="00A816C4" w:rsidRDefault="00A816C4" w:rsidP="00A816C4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</w:p>
    <w:p w:rsidR="00A816C4" w:rsidRPr="001E2DD1" w:rsidRDefault="00A816C4" w:rsidP="00A816C4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b/>
          <w:bCs/>
          <w:sz w:val="20"/>
          <w:szCs w:val="20"/>
          <w:lang w:val="ru-RU"/>
        </w:rPr>
        <w:t>РЕЗУЛЬТАТЫ ИЗУЧЕНИЯ КУРСА</w:t>
      </w:r>
    </w:p>
    <w:p w:rsidR="00566B2D" w:rsidRPr="00566B2D" w:rsidRDefault="00A816C4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1E2DD1">
        <w:rPr>
          <w:rFonts w:ascii="Times New Roman" w:hAnsi="Times New Roman"/>
          <w:b/>
          <w:bCs/>
          <w:sz w:val="20"/>
          <w:szCs w:val="20"/>
          <w:lang w:val="ru-RU" w:eastAsia="ru-RU"/>
        </w:rPr>
        <w:t>ЛИЧНОСТНЫЕ  РЕЗУЛЬТАТЫ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У обучающегося будут сформированы: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овладение основами гражданской идентичности личности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форме осознания «Я» как гражданина России, знающего и любящего её природу и культуру;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проявление чувства гордости за свою Родину, в том числе через знакомство с отечественным наследием, входящим в Список ЮНЕСКО;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представление о ценностях многонационального общества на основе сопоставления материальной и духовной культуры традиционного Дома;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доброжелательное отношение друг к другу как к носителям разных этнических, конфессиональных и общероссийских культурных ценностей, представленных в форме Списка Всемирных духовных сокровищ;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целостный взгляд на мир в единстве природы, народов и культур через последовательное рассмотрение двух взаимно связанных метафорических образов: Мир как дом; Дом как мир;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представление о необходимости бережного, уважительного отношения к культуре разных народов России и народов мира, выступающей в разнообразных культурных формах семейных традиций;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представление о навыках адаптации в мире через осознание преемственности от старшего поколения к младшему (традиции в семье);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внутренняя позиция школьника на уровне осознания и принятия образца прилежного ученика;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 xml:space="preserve"> — мотивы учебной деятельности (учебно-познавательные, социальные);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интерес к новому учебному материалу, способам решения задач и пр.;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готовность к бережному и уважительному отношению к живой и неживой природе, окружающим людям;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личностная ответственность за свои поступки, сохранность объектов природы, необходимых для будущего России;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эстетические чувства, впечатления через восприятие природы в символических образах народного творчества, знакомство с Всемирным наследием, Всемирными духовными сокровищами;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понимание и сопереживание чувствам других людей на основе знакомства с основами семейной жизни;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представление об этических нормах через формулирование правил экологической и семейной этики;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представление об этических нормах через формулирование правил нравственного общения людей друг с другом в ходе знакомства со Всемирным природным и культурным наследием;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потребность сотрудничества со взрослыми и сверстниками в разных ситуациях;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соблюдение правил работы в группе, доброжелательное отношение к сверстникам, бесконфликтное поведение, стремление прислушиваться к мнению одноклассников в ходе проектной и внеурочной деятельности;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установка на здоровый образ жизни через формулирование правил оказания первой помощи, соблюдение личной гигиены, в том числе использование лучших семейных традиций здорового образа жизни народов своего края.</w:t>
      </w:r>
    </w:p>
    <w:p w:rsidR="00566B2D" w:rsidRPr="00566B2D" w:rsidRDefault="00566B2D" w:rsidP="00566B2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МЕТАПРЕДМЕТНЫЕ  РЕЗУЛЬТАТЫ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Регулятивные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Обучающийся научится: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понимать учебную задачу, сформулированную самостоятельно и уточнённую учителем;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сохранять учебную задачу урока (самостоятельно воспроизводить её в ходе выполнения работы на различных этапах урока);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lastRenderedPageBreak/>
        <w:t>— выделять из темы урока известные и неизвестные знания умения;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планировать своё высказывание (выстраивать последовательность предложений для раскрытия темы, приводить примеры);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планировать свои действия в течение урока;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фиксировать в конце урока удовлетворённость / неудовлетворённость своей работой на уроке (с помощью средств, разработанных совместно с учителем); объективно относиться своим успехам / неуспехам;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оценивать правильность выполнения заданий, используя критерии, заданные учителем;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соотносить выполнение работы с алгоритмом и результатом;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контролировать и корректировать своё поведение с учётом установленных правил;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в сотрудничестве с учителем ставить новые учебные задачи.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Познавательные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Обучающийся научится: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понимать и толковать условные знаки и символы, используемые в учебнике и рабочих тетрадях и других компонентах УМК для передачи информации;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выделять существенную информацию из литературы разных типов (справочной и научно-познавательной);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использовать знаково-символические средства, в том числе элементарные модели и схемы для решения учебных задач;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анализировать объекты окружающего мира, таблицы, схемы, диаграммы, рисунки, пословицы и поговорки с выделением отличительных признаков;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классифицировать объекты по заданным (главным) критериям;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сравнивать объекты по различным признакам;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осуществлять синтез объектов при составлении цепей питания, загадок и пр.;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устанавливать причинно-следственные связи между явлениями, объектами;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строить рассуждение (или доказательство своей точки зрения) по теме урока в соответствии с возрастными нормами;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моделировать различные ситуации и явления природы.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Коммуникативные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Обучающийся научится: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включаться в диалог и коллективное обсуждение с учителем и сверстниками проблем и вопросов;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формулировать ответы на вопросы;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 xml:space="preserve"> — слушать партнёра по общению и деятельности, не перебивать, не обрывать на полуслове, вникать в смысл того, о чём  говорит собеседник;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договариваться и приходить к общему решению в совместной деятельности;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высказывать мотивированное, аргументированное суждение по теме урока;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проявлять стремление ладить с собеседниками, ориентироваться на позицию партнёра в общении;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признавать свои ошибки, озвучивать их;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понимать и принимать задачу совместной работы, распределять роли при выполнении заданий;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строить монологическое высказывание, владеть диалогической формой речи (с учётом возрастных особенностей, норм);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готовить сообщения, фоторассказы, проекты с помощью взрослых;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составлять рассказ на заданную тему;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осуществлять взаимный контроль и оказывать в сотрудничестве необходимую взаимопомощь;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продуктивно разрешать конфликты на основе учёта интересов всех его участников.</w:t>
      </w:r>
    </w:p>
    <w:p w:rsidR="00566B2D" w:rsidRPr="00566B2D" w:rsidRDefault="00566B2D" w:rsidP="00566B2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ПРЕДМЕТНЫЕ  РЕЗУЛЬТАТЫ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b/>
          <w:sz w:val="20"/>
          <w:szCs w:val="20"/>
          <w:lang w:val="ru-RU" w:eastAsia="ru-RU"/>
        </w:rPr>
        <w:t>Обучающийся научится: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методы исследования (наблюдение, опыт, определение природных объектов, измерение, моделирование);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тип справочной и научно-познавательной литературы;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работать с планом местности и его видами, с масштабом;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ориентироваться относительно сторон света;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показывать на глобусе и карте материки и океаны, узнавать материки и части света по силуэтам;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отличительные особенности политической карты мира по сравнению с физической картой;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правила ответственного туризма;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правила пользования личным и общественным транспортом;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lastRenderedPageBreak/>
        <w:t>— определять номера телефонов для вызова «скорой помощи», полиции, пожарной части;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приводить примеры веществ, узнавать вещества по описанию, устно описывать знакомые вещества;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строение Солнечной системы и названия планет;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воздуха, понимать природу его движения в атмосфере;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показывать на карте водные объекты;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воды и круговорот воды в природе;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свойства полезных ископаемых и определять их значение для человека;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приводить примеры растений каждой группы: водоросли, мхи, папоротники, хвойные, лиственные и цветковые растения;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различать группы животных по особенностям питания (растительноядные, насекомоядные, хищные, всеядные), цепям питания, способам защиты животных;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природные сообщества на примере леса;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природное сообщество луга как пример единства живого и неживого;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взаимосвязи живого и неживого в природных сообществах;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правила совместной жизни в общем доме, в общении с соседями, земляками, незнакомыми людьми;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роль и назначение порога, матицы, печи, женского и мужского углов, красного угла в старинном доме (с учётом разных культурных традиций);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традиции гостеприимства и стремиться соблюдать их в соответствующих ситуациях;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терминологию родства в применении к членам своей семьи;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значение своего имени;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функции систем внутренних органов человека и каждого из органов;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основные правила гигиены;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функции органов чувств как источников информации об окружающем мире;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оказывать себе и другим людям первую помощь;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потребности развития своего внутреннего мира и составлять приблизительную смету расходов на эти потребности;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толковать смысл эмблемы Всемирного наследия;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узнавать на фотографии строения ансамбля Большого Кремлёвского дворца;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местонахождение озера Байкал, показывать его на карте России;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определять местоположение Египта, Греции, Иерусалима, Китая на одном из материков, показывать на карте названные город и страны, так же как и их столицы;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характеризовать природные особенности и культурные достопримечательности перечисленных зарубежных городов и стран, узнавать их на фотографиях;</w:t>
      </w:r>
    </w:p>
    <w:p w:rsidR="00566B2D" w:rsidRPr="00566B2D" w:rsidRDefault="00566B2D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566B2D">
        <w:rPr>
          <w:rFonts w:ascii="Times New Roman" w:hAnsi="Times New Roman"/>
          <w:sz w:val="20"/>
          <w:szCs w:val="20"/>
          <w:lang w:val="ru-RU" w:eastAsia="ru-RU"/>
        </w:rPr>
        <w:t>— составлять список Всемирных духовных сокровищ как общечеловеческих ценностей, свободно разделяемых людьми разных национальностей и конфессий.</w:t>
      </w:r>
    </w:p>
    <w:p w:rsidR="00A816C4" w:rsidRPr="00566B2D" w:rsidRDefault="00A816C4" w:rsidP="00566B2D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</w:p>
    <w:p w:rsidR="00A816C4" w:rsidRPr="0034326B" w:rsidRDefault="00A816C4" w:rsidP="00A816C4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34326B">
        <w:rPr>
          <w:rFonts w:ascii="Times New Roman" w:eastAsia="Calibri" w:hAnsi="Times New Roman"/>
          <w:b/>
          <w:bCs/>
          <w:sz w:val="20"/>
          <w:szCs w:val="20"/>
          <w:lang w:val="ru-RU"/>
        </w:rPr>
        <w:t>СОДЕРЖАНИЕ КУРСА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Человек и природа 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ab/>
        <w:t>Солнце – небесное тело, источник света и тепла (общее представление о влиянии на земную жизнь).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Земля – планета. Материки и океаны (общее представление, расположение на глобусе, карте). Общая характеристика условий жизни на Земле: свет, тепло, воздух, вода и др. Осознание природы как важнейшего условия жизни человека.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Природа нашей Родины. Природные зоны России (2-3), охрана природы различных зон. Красная книга России (отдельные представители растений и животных). Природа родного края. Равнина, горы, холмы, овраги (узнавание в природе, на рисунке, карте). Неживая и живая природа (различение, краткая характеристика объектов неживой и живой природы, отличие от изделий). Понимание взаимосвязи неживой и живой природы. Явления природы (общее представление о 3 – 4 явлениях). Особенности времен года (на основе наблюдений). Погода, предсказания погоды. Полезные ископаемые, распространенные в данной местности (2-3 названия), их использование человеком.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lastRenderedPageBreak/>
        <w:t>Твердые, жидкие, газообразные вещества; легко наблюдаемые свойства веществ. Наблюдение разных состояний воды. Вода в природе. Водоемы, их использование человеком, охрана. Почва, ее значение для жизни.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Растения: разнообразие, внешнее строение (части растения), условия жизни (краткая характеристика). Деревья, кустарники, травы (наблюдения в окружающей местности, сравнение). Дикорастущие и культурные растения (различение). Человек и растения: понимание ценности растений для жизни человека, охрана растительного мира.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Животные: разнообразие (насекомые, рыбы, птицы, звери); названия 2-3 представителей каждой группы, обитающих в данной местности, особенности их внешнего вида, питания, размножения. Дикие и домашние животные (различение). Человек и животные: понимание ценности животных для жизни человека, охрана животного мира. Взаимосвязи растений и животных (общее представление). Природные сообщества родного края (2-3), их охрана.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Человек и общество 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Россия — наша Родина. Государственная символика России. Государственные праздники. Россия на карте.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Понимание зависимости между деятельностью человека и состоянием природы; оценка воздействия человека на природу (положительное и отрицательное). Конституция России. Права гражданина России. Права ребенка. События, происходящие в стране.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Народы, населяющие Россию (2-3): культура, национальные обычаи, характерные особенности быта. Москва – столица России (названия достопримечательностей, характеристика отдельных исторических событий, связанных с Москвой, герб столицы). Города России (2-3): название, достопримечательности, расположение на карте. История Отечества. Знакомство с понятиями: история, историческое время, век. Отдельные, наиболее важные и яркие события общественной и культурной жизни людей; картины быта, труда, традиций в разные исторические времена: Древняя Русь, Российское государство, СССР, Российская Федерация. Родной город (село): название, основные достопримечательности. Регион, где живут учащиеся (область, республика и др.). Особенности труда людей родного края. Наблюдения труда людей разных профессий. Важные сведения из истории родного края.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Понятие «Всемирное наследие». Эмблема Всемирного наследия. Идея сохранения достопримечательностей природы и культуры разных стран как непреходящих ценностей для всего человечества. Страны и народы мира (общее представление о многообразии стран, народов; названия 2-3 стран, их достопримечательности, расположение на карте).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Правила безопасность жизни 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 xml:space="preserve"> Экологические проблемы и способы их решения. Правила поведения в природе. Охрана и безопасность природных богатств: воды, воздуха, полезных ископаемых, растительного и животного мира. Предсказание погоды и его значение в жизни людей.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Грибы, их разнообразие, значение в природе и жизни людей; съедобные и ядовитые грибы. Правила сбора грибов. Участие в элементарной экологической деятельности. Знать правила ОБЖ.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Направления проектной деятельности: </w:t>
      </w: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«Экология родного края», «Аптека под ногами».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Для реализации программного содержания используются следующие учебники и учебные пособия: 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 xml:space="preserve">Плешаков А.А., Новицкая М.Ю. Окружающий мир. Учебник. 3 класс. В 2 частях </w:t>
      </w: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>(</w:t>
      </w: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 xml:space="preserve">Ч. 1 – 144 с., ч. 2 – 144 с.) </w:t>
      </w:r>
    </w:p>
    <w:p w:rsidR="00566B2D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Новицкая М.Ю. и др. Окружающий мир. Методическое пособие с поурочными разработками. 3 класс</w:t>
      </w:r>
    </w:p>
    <w:p w:rsidR="00566B2D" w:rsidRPr="00566B2D" w:rsidRDefault="00566B2D" w:rsidP="00566B2D">
      <w:pPr>
        <w:spacing w:after="0" w:line="240" w:lineRule="auto"/>
        <w:ind w:firstLine="708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/>
          <w:bCs/>
          <w:sz w:val="20"/>
          <w:szCs w:val="20"/>
          <w:lang w:val="ru-RU"/>
        </w:rPr>
        <w:t>Ресурсы для развития у обучающихся компетентности в области использования ИКТ.</w:t>
      </w:r>
    </w:p>
    <w:p w:rsidR="00A816C4" w:rsidRPr="00566B2D" w:rsidRDefault="00566B2D" w:rsidP="00566B2D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566B2D">
        <w:rPr>
          <w:rFonts w:ascii="Times New Roman" w:eastAsia="Calibri" w:hAnsi="Times New Roman"/>
          <w:bCs/>
          <w:sz w:val="20"/>
          <w:szCs w:val="20"/>
          <w:lang w:val="ru-RU"/>
        </w:rPr>
        <w:t>Плешаков А.А., Новицкая М.Ю. Электронное приложение к учебнику "Окружающий мир". 3 класс</w:t>
      </w:r>
    </w:p>
    <w:p w:rsidR="00A816C4" w:rsidRPr="001E2DD1" w:rsidRDefault="00A816C4" w:rsidP="00A816C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val="ru-RU" w:eastAsia="ru-RU"/>
        </w:rPr>
      </w:pPr>
      <w:r w:rsidRPr="001E2DD1">
        <w:rPr>
          <w:rFonts w:ascii="Times New Roman" w:eastAsia="Courier New" w:hAnsi="Times New Roman"/>
          <w:b/>
          <w:sz w:val="20"/>
          <w:szCs w:val="20"/>
          <w:lang w:val="ru-RU" w:eastAsia="ru-RU"/>
        </w:rPr>
        <w:t>Тематическое планирование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969"/>
        <w:gridCol w:w="992"/>
        <w:gridCol w:w="4111"/>
      </w:tblGrid>
      <w:tr w:rsidR="00566B2D" w:rsidRPr="00BC2422" w:rsidTr="0006325F">
        <w:trPr>
          <w:trHeight w:val="487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№ п</w:t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/</w:t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</w:t>
            </w: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Раздел, тема</w:t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Количество часов</w:t>
            </w: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Основные виды учебной деятельности обучающихся</w:t>
            </w:r>
          </w:p>
        </w:tc>
      </w:tr>
      <w:tr w:rsidR="00566B2D" w:rsidRPr="00566B2D" w:rsidTr="00566B2D">
        <w:trPr>
          <w:trHeight w:val="238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Радость познания</w:t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11 ч</w:t>
            </w: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566B2D" w:rsidRPr="00BC2422" w:rsidTr="0006325F">
        <w:trPr>
          <w:trHeight w:val="1605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Познание окружающего мира и ответственность человека. Древнегреческая легенда о Дедале и Икаре как воплощение идеи о беспредельности человеческого стремления к познанию мира. Особенности познания:  беспрерывность,  бесконечность, способность изменять личность человека, обогащать его духовные силы.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Как изучают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окружающий мир.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Способы  познания  мира:  наблюдение,  опыт,  измерение, моделирование,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определение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природных объектов. Измерительные приборы и инструменты,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увеличительные  приборы,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лабораторное оборудование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Книга — источник знаний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Источники   информации   об окружающем мире. Разные типы словарей, справочников,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путеводителей. Расположение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сведений в изданиях справочного характера (в алфавитном порядке, в тематических разделах, в предметных и именных указателях и др.) Отправимся на экскурсию. Важнейшие  особенности  различных  организаций  научно-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просветительского   характера.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Сведения  о  них  в  путеводителях,  Интернете.  Посещение научно-просветительских организаций как способ познания природы и культуры.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 чём расскажет план.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План  как  источник  информации  об  окружающем  мире. План местности. Условные знаки плана. Масштаб. Планы для пешеходов и автомобилистов, туристические планы.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Планета на листе бумаги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Карта  как  источник  информации  об  окружающем  мире.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Карта  мира.  Приёмы  чтения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карты. Материки и части света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Страны и народы на политической карте мира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Отличительные особенности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политической карты мира. Информация о странах и народах мира и особенностях их культуры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Путешествуя, познаём мир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Путешествие  как  способ  познания  окружающего  мира  и самого себя. Подготовка к путешествию.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Роль источников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информации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в  подготовке  к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путешествию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(справочная  литература,  беседы  с опытными людьми, карты, схемы, планыгородов, сёл и др.).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Правила ответственного туризма.  Уважительное отношение к местным обычаям и традициям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Транспорт.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Старинные   и современные средства передвижения.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Виды транспорта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(сухопутный,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водный ,воздушный,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космический).   Личный   и   общественный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транспорт.  Правила пользования личным и общественным транспортом. Использование общественного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транспорта в просветительских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целях.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Средства связи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: почта,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телеграф, телефон, электронная  почта,  аудио-  и видеочаты, форум.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 xml:space="preserve"> Средства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массовой   информации: радио, телевидение, пресса,  Интернет. Избирательность при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пользовании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средствами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массовой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информации.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Формулировать мысль о том, что стремление к творческому познанию окружающего мира есть отличительная черта человека. Определять  сферы познания: природа и культура. Выявлять особенности познания (беспрерывность, бесконечность, способность изменять личность человека, обогащать его духовные силы). Высказывать мотивированное суждение об ответственности познающего человека за то, как, в каких целях используются открытия и изобретения. Характеризовать способы изучения окружающего мира. Различать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этапы исследования. Различать виды оборудования, узнавать и называть предметы оборудования, объяснять их назначение.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Оценивать свои успехи при выполнении практических работ. Делать выводы об ответственности человека при исследовании окружающего мира. Определять тип справочной литературы;  и научно-популярной литературы. Находить необходимые сведения в словаре, справочнике, путеводителе. Презентовать  понравившуюся научно-популярную книгу, правильно называть её автора и название, кратко раскрывать её содержание, сопровождая показом иллюстраций в самой книге или подходящих по теме рисунков, фотографий. Характеризовать различные  научно-просветительские  учреждения; находить необходимые сведения об этих учреждениях в путеводителях.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Обсуждать правила поведения на экскурсии. Задавать вопросы по теме и содержанию экскурсии для удовлетворения потребности в расширении знаний, определяемой личными интересами; оформлять собственные впечатления от экскурсии, кратко раскрывать её содержание, сопровождая показом своих рисунков, фотографий. Сравнивать рисунок и план местности. Различать условные обозначения на плане, читать план своего города (села) или района города и ближайшей местности, характеризовать планы, чертить простейший план и указывать на плане своего населённого пункта путь от дома до школы или другого учреждения (клуба, вокзала, Дома детского творчества, спортивной школы). Оценивать свои успехи в овладении способами чтения плана.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Сравнивать план и карту, глобус и карту мира. Сопоставлять изображения на глобусе и карте мира, читать карту по условным обозначениям на ней, показывать на глобусе и карте материки и океаны, различать на карте разные формы земной поверхности.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Обсуждать роль карты в жизни людей, в нашей собственной жизни, оценивать эмоциональные впечатления от мысленных путешествий. Сравнивать политическую карту мира с физической картой, определять отличительные особенности политической карты мира по сравнению с физической картой. Находить на карте ту или иную страну, показывать её границы, определять столицу, называть соседние с ней страны. Соотносить название страны с названием языка и, наоборот, название языка с названием страны. В справочной литературе о народах мира находить информацию о составе населения страны и об особенностях её культуры. Формулировать цель путешествия; соотносить личные интересы с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интересами своих спутников; находить  в справочной литературе и из других источников информации (беседы с опытными людьми, карты, схемы, планы городов, сёл и др.) необходимые сведения для определения маршрута; вести дневник путешествия и оценивать его результаты (достигнута ли поставленная цель).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Различать старинные и современные  средства передвижения.  Систематизировать транспорт по видам; определить виды транспорта, необходимые для проектируемого путешествия по городу (селу); рассказать в зависимости от личного интереса сюжет из истории одного из видов транспорта (по выбору), об изобретателях, учёных; либо разработать своё предложение об использовании общественного транспорта в просветительских целях.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Различать средства связи, используемые в личной и общественной жизни, средства связи и средства массовой информации участвовать в дидактической игре.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Рассказывать о сюжетах теле-, радиопередач, публикаций в газетах и журналах, знакомящих с природой, культурой, с выдающимися людьми России и мира (по выбору в соответствии с личными интересами).</w:t>
            </w:r>
          </w:p>
        </w:tc>
      </w:tr>
      <w:tr w:rsidR="00566B2D" w:rsidRPr="00566B2D" w:rsidTr="0006325F">
        <w:trPr>
          <w:trHeight w:val="235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Мир как дом</w:t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22 ч</w:t>
            </w: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566B2D" w:rsidRPr="00BC2422" w:rsidTr="0006325F">
        <w:trPr>
          <w:trHeight w:val="276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Мир природы в народном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творчестве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Мир  природы  как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единство.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Способы  отражения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древней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мысли человечества о единстве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мира в разных видах народного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творчества (в народных песенках и сказках, построенных по типу цепочки, в архитектурных деталях старинного жилища, в предметах быта  и традиционной одежды).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Из чего состоит все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твёрдые тела, жидкости и газы.  Вещества.  Вода  - растворитель.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Мир небесных тел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. Солнце, его значение для жизни на Земле. Любовь и уважение к Солнцу в народной традиции.  Особенности  Солнца как  небесного  тела.  Звёзды  и Планеты.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Невидимое сокровище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Воздух — смесь газов. Свойства воздуха. Значение воздуха для растений, животных, человека.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Самое главное вещество.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Вода,  её  состояния.  Распространение воды в природе, её значение  для  живых  организмов  и  хозяйственной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 xml:space="preserve"> жизни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человека. Свойства воды. Круговорот воды в природе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Природные стихии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народном творчестве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Способы изображения природных стихий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 xml:space="preserve">(огонь, вода, воздух) в разных видах народного творчества: в народных песенках  и  загадках, в  архитектурных деталях старинного жилища, в предметах быта, игрушках, традиционной одежде. </w:t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Кладовые Земли.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Горные  породы  и  минералы.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Полезные ископаемые, их значение  в  хозяйстве  человека,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бережное отношение людей к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полезным ископаемым. Полезные ископаемые родного края(2—3 примера)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 xml:space="preserve"> Чудо под ногами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Почва, её состав, значение для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живой  природы  и  для  хозяйственной жизни человека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Мир растений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Разнообразие  растений.  Группы и виды растений. Особенности дыхания и питания растений. Роль растений в природе  и  жизни  людей,  бережное отношение  человека  к  растениям. Растения родного края,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названия и краткая характеристика на основе наблюдений.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Плодородная земля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и растения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народном творчестве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Способы  изображения  плодородной земли и растений в разных  видах  народного  творчества, в том числе своего края: в народных песенках и загадках, в  архитектурных  деталях  старинного жилища, в предметах быта, игрушках, традиционной одежде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Мир животных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Разнообразие животных. Группы и виды животных. Размножение  и  развитие  животных разных групп. Роль животных в природе и жизни людей, бережное отношение человека к животным.  Животные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родного  края,  названия  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краткая характеристика на основе наблюдений.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Образы животных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народном творчестве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Способы изображения животных в разных видах народного творчества (в народных песенках  и  загадках,  в  архитектурных деталях старинного жилища, в предметах быта, игрушках, традиционной одежде)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Невидимые нити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живой природе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Особенности  питания  разных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животных  (растительноядные,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насекомоядные, хищные, всеядные).  Цепи  питания.  Приспособленность  животных  к добыванию пищи и защите от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врагов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Лес — волшебный дворец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Лес — единство живой и неживой природы (солнечный свет, воздух, вода, почва, растения, животные,  грибы,  бактерии). Природное   сообщество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 xml:space="preserve">леса; взаимосвязи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в лесном сообществе  (растения — пища  и укрытие для животных, животные — распространители плодов и семян растений). Круговорот веществ в лесу. Влияние человека на лесное сообщество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Луг — царство цветов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и насекомых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Луг — единство живой и неживой  природы.  Природное  сообщество луга, его отличия от сообщества леса; взаимосвязи в луговом сообществе. Круговорот веществ на лугу. Влияние человека на луговое сообщество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Водоём — дом из воды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Водоём — единство  живой  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неживой природы. Природное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сообщество водоёма, его отличия от сообществ леса и луга; взаимосвязи в водном сообществе. Круговорот веществ в сообществе водоёма. Влияние человека на водное сообщество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Как сохранить богатства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природы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Положительное  и отрицательное влияние деятельности человека на природу (в том числе на примере окружающей местности). Охрана природных богатств: воды, воздуха, полезных ископаемых, почвы, растительного и животного мира. Заповедники, национальные парки;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их роль в охране природы. Посильное участие в охране природы. Личная ответственность каждого  человека  за  сохранность природы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Охрана природы в культуре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народов России и мира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Отношение  к  природным  богатствам  в  культурной  традиции  народов  России  и  мира. Пословицы разных народов, отражающие оценку природы и  место  в  ней  человека.  Народный трудовой опыт разумного хозяйствования в старину и сейчас, в том числе в культуре народов своего края. Современные  способы экологически чистого образа жизни, не нарушающего порядок в природе.  Методы  использования возобновляемых источников энергии солнца, воды, ветра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Определять образ единого мира-дома в словесных и изобразительно-прикладных произведениях народного творчества своего края; творчески использовать приёмы народного словесного и изобразительно-прикладного творчества для выражения своего собственного чувства единства с миром природы и людей.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Характеризовать изображения окружающего мира, представленные в произведениях народного творчества своего края.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азличать природные объекты и созданные человеком предметы, объекты живой и неживой природы, твёрдые тела, жидкости и газы.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Характеризовать их отличительные свойства, группировать природные объекты по их отличительным признакам. Приводить примеры веществ, описывать их, ставить опыты.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Работая в группе, проводить опыт «Вода – растворитель»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Характеризовать Солнце как ближайшую к нам звезду, отличия звёзд и планет, понимать значение Солнца для всего живого на Земле, знать строение Солнечной системы и названия планет.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Извлекать из различных источников информацию о планетах Солнечной системы, готовить доклады и обсуждать полученные сведения.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Сравнивать звёзды, планеты по различным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признакам, заполнять таблицу «Различие звёзд по цвету», используя сведения из учебника и других источников, в том числе Интернета.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свойства воздуха, понимать природу его движения в атмосфере. Ставить опыты по изучению свойств воздуха. Раскрывать  значение воздуха для людей, животных и растений.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Изучать свойства воздуха, наблюдать демонстрационные опыты, записывать выводы в рабочей тетради.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Извлекать из источников дополнительную информацию о свойствах воздуха и его значении, делать доклады.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Высказывать предположения, почему воду часто называют самым главным веществом на планете.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Различать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состояния воды.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оказывать на карте водные объекты; извлекать из источников дополнительную информацию о воде, её свойствах и её значении, делать доклады.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свойства воды; понимать значение круговорота воды для живых организмов; ставить опыты по изучению свойств воды.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Находить и характеризовать образы воздуха, огня, воды в словесных и изобразительно-прикладных произведениях народного творчества своего края; творчески использовать приёмы народного словесного и изобразительно-прикладного творчества для сочинения своих собственных загадок об огне, о воде, воздухе, различая возможные проявления этих стихий (вода в водоёмах, дождь, солнце, молния, огонь на земле).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азличать по внешнему виду минералы и горные породы. Характеризовать свойства полезных ископаемых и определять их значение для человека; находить в атласе-определителе материалы о минералах и горных породах. Наблюдать простейшие опыты над свойствами полезных ископаемых; извлекать из источников дополнительный материал о полезных ископаемых, делать доклады. Рассуждать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 целях создания  коллекций.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Выявлять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условия, необходимые для создания коллекций.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Рассказывать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 способах и средствах ухода за коллекцией,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осваивать приёмы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ухода (в ходе практической работы).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Различать виды коллекций горных пород и минералов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арактеризовать состав почвы, роль почвы в природе и роль живых организмов в образовании почвы, находить в атласе-определителе животных, живущих в почве; извлекать из источников дополнительную информацию о строении почвы, способах формирования почвы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Знакомиться по тексту учебника с группами растений. Классифицировать растения, представленные на иллюстрациях учебника.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Различать водоросли, мхи, папоротники, хвойные, лиственные растения, приводить примеры растений каждой группы, выделять их отличия, находить в атласе-определителе «От земли до неба» примеры растений своего края. Понимать значение растений для формирования атмосферы и для питания животных и человека, приводить примеры использования растений в хозяйственной жизни людей.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Узнавать  образы плодородной земли и растений  в произведениях словесного и изобразительно-прикладного народного творчества (в народных песенках и загадках, архитектурных деталях старинного жилища, предметах быта,  игрушках, традиционной одежде).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Узнавать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и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называть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животных на рисунках учебника.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Подбирать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обобщающее название для животных каждой группы,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выявлять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их существенные признаки,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осуществлять самопроверку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азличать животных разных групп по их признакам и месту обитания; описывать внешний вид изучаемых животных, встречающихся в своём регионе, находить их изображения в атласе-определителе «От земли до неба». Характеризовать способы размножения животных разных групп; понимать роль животных в природе и жизни человека; извлекать из источников дополнительные сведения о представителях фауны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Приводить примеры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животных разных групп (самостоятельно и с помощью атласа-определителя).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Классифицировать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животных по изученным признакам.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Рассказывать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 животных разных групп по своим наблюдениям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Узнавать образы животных в произведениях словесного и изобразительно-прикладного народного творчества.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Подбирать  несколько загадок о животных в творчестве народов своего края.  Находить и охарактеризовать образы животных в словесных и изобразительно-прикладных произведениях народного творчества своего края; творчески использовать приёмы народного словесного и изобразительно-прикладного творчества для сочинения своих загадок о животных, в том числе и о животных своего края.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Классифицировать животных по способу питания; приводить примеры этих групп. Сравнивать внешний вид животных в зависимости от способа питания и защиты от врагов; понимать цепи питания как способ организации сообщества живых организмов; находить в атласе  примеры животных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разных групп по способу питания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Оценивать эмоционально-эстетическое впечатление от восприятия леса (на картине, фотографии, в природе).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природные сообщества на примере леса, круговорота веществ в природе как пример единства живого.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Выявлять роль бактерий и грибов в круговороте веществ. Находить в атласе-определителе лесные растения, животных и грибы своего края, извлекать из источников дополнительную информацию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Оценивать эмоционально-эстетическое впечатление от восприятия луга (на картине, фотографии, в природе).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природное сообщество луга как пример единства живого и неживого, круговорот веществ в экосистеме луга, описывать роль насекомых в размножении растений, находить в атласе-определителе луговые растения, грибы и насекомых своего края, извлекать из источников дополнительную информацию.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Рисовать схему круговорота веществ на лугу.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Оценивать эмоционально-эстетическое впечатление от восприятия водоёма (на картине, фотографии, в природе).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Сравнивать водное сообщество с лесным и луговым.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водоём как единство живой и неживой природы, как природное сообщество, роль каждого из живых существ в круговороте веществ в водоёме, извлекать информацию из источников, находить в атласе-определителе растения и животных водоёма своего края. Выражать своё отношение к миру природы.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Работая в парах, соотносить отрицательное влияние человека на природу и меры по её охране, заполнять таблицу в рабочей тетради. Иметь представление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 взаимосвязи живого и неживого в природных сообществах; осознанно выполнять правила поведения в природной среде; бережно относиться к растениям и животным, к чистоте воды, воздуха, земли; творчески возвращать вторую жизнь уже использованным вещам для того, чтобы экономить силы природы на переработку предметов, созданных человеком.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Анализировать пословицы и поговорки разных народов, отражающие отношение к природным богатствам.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Рисовать схему воображаемого экологически чистого поселения.</w:t>
            </w:r>
          </w:p>
          <w:p w:rsidR="00566B2D" w:rsidRPr="00566B2D" w:rsidRDefault="00566B2D" w:rsidP="00BF3CD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Записывать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несколько пословиц народов своего края о необходимости бережного отношения человека к природе. Осознанно выполнять правила раздельного сбора пищевых и бытовых отходов, принятых в городе (селе</w:t>
            </w:r>
            <w:r w:rsidR="00BF3CDE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).</w:t>
            </w:r>
          </w:p>
        </w:tc>
      </w:tr>
      <w:tr w:rsidR="00566B2D" w:rsidRPr="00566B2D" w:rsidTr="0006325F">
        <w:trPr>
          <w:trHeight w:val="251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Дом как мир</w:t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23 ч</w:t>
            </w: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566B2D" w:rsidRPr="00BC2422" w:rsidTr="0006325F">
        <w:trPr>
          <w:trHeight w:val="264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Родной дом — уголок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Отчизны. Значения слова «мир». Правила совместной жизни в общем доме (в том числе в современном  многоквартирном доме), в  общении  с  соседями,  земляками, незнакомыми людьми. Роль в жизни человеческих сообществ общих  целей,  дел и  праздников,  взаимной  поддержки  и  доброжелательности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 отношению друг к другу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Свой дом — свой простор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Трёхчастная структура старинного дома как образа Вселенной. Роль и назначение порога, матицы, печи, женского и мужского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углов  в  старинном доме; их аналоги в устройстве старинного жилища  народов своего края, а также названия в местных языках.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красном углу сесть —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великая честь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Эстетическое оформление красного угла как центра духовной жизни  традиционной  семьи  в будни и праздники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Побываем в гостях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Особое значение порога, центрального столба почётного  места,  наличие  женской  и мужской  половины  в  доме —характерные черты традиционного жилища разных народов России и мира. Различия в устройстве жилища, обусловленные природно-климатическим и культурным своеобразием жизни людей. Традиции гостеприимства, принятые в старину и в настоящее время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 xml:space="preserve"> На свет появился —с людьми породнился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Семья — самое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близкое окружение человека. Традиционные термины родства и свойства. Духовное родство через общее вероисповедание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Родословное древо</w:t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Способы составления родословного древа. Семейные династии; профессии членов семьи  (рода).  Семейные традиции трудолюбия и мастерства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Муж и жена — одна душа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Значимость  супружеского союза мужчины и женщины. Отражение ценности брака в народных сказках, пословицах, в старинных и современных свадебных обрядах и обычаях.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Кукольный спектакль, воспроизводящий элементы  свадебного  обряда,  старинного или современного.  Идеальные качества мужа и жены, которые Помогают укреплению супружества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Святость отцовства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 материнства Представления   о родительской любви, самоотверженности, жертвенности, отражённые в народных сказках, пословицах, в старинных и современных обрядах и обычаях,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связанных с рождением ребёнка и его пестованием во младенчестве, с наречением имени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Добрые дети — дому венец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Традиции воспитания девочки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 мальчика, определяющие их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дальнейшую  судьбу  как  женщины  и  мужчины,  матери  и отца, отражённые в народных сказках, пословицах, в старинной  и  современной  культуре воспитания  детей  и  подростков, в том числе в культуре народов своего края. Значение  личного имени  как нравственного образца для самосовершенствования  его  носителя. Пословицы, народные сказки,  авторские произведения о добрых, умелых, умных, смелых, заботливых девочках 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мальчиках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Детские игры —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школа здоровья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Народная игровая культура(в том числе своего края): различные  типы  игр  и  игрушек(старинных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и современных),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направленных на физическое,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психическое, эстетическое, социально-нравственное,  интеллектуальное развитие детей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Строение тела человека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Общее представление о строении тела человека. Внешнее и внутреннее строение.  Органы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  системы  органов.  Опорно-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двигательная, пищеварительная,  дыхательная,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кровеносная, нервная системы, их роль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   жизнедеятельности   организма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Как работает наш организм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Общее  представление  о  жизнедеятельности организма.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Роль скелета и мышц в организме.  Работа пищеварительной,  дыхательной, кровеносной систем. Измерение частоты пульса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.Что такое гигиена  Гигиена — наука о сохранении и укреплении здоровья. Гигиена систем органов. Выработка правильной осанки. Уход за зубами. Правила здорового питания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Наши органы чувств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Общее представление о строении и работе органов чувств. Гигиена органов чувств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Школа первой помощи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Личная  ответственность  каждого человека за состояние своего здоровья и здоровья окружающих его людей. Измерение температуры   тела   человека. Номера телефонов экстренной помощи. Первая помощь при лёгких  травмах,  обмораживании, перегревании.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Здоровью цены нет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Правила здорового образа жизни, отражённые в народных пословицах  и 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традициях  (в  том числе традициях народов своего края). Триединая формула здоровья: здоровье телесное, здоровье психическое (душевное), здоровье духовно-нравственное. Бережное отношение к инвалидам — людям с ограниченными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возможностями здоровья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Дом невелик, а стоять не велит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Народные правила и традиции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управления  домашним  хозяйством, особенности распределения обязанностей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в  семье по  традициям  народов  своего края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Семейный бюджет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Доходы  и  расходы  семьи.  Из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истории денег. Денежные единицы разных стран. Монеты и банкноты Российской Федерации разного достоинства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Мудрость старости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Образ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достойной,  уважаемой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старости, представленный   в народных сказках, пословицах, в  произведениях  живописи,  в том числе в культурном наследии своего края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Путешествие к А. С. Пушкину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История рода  А. С. Пушкина как  пример  исследования  семейного родословия.  Творческое наследие поэта и духовная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преемственность поколений на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основе  духовного  родства,  на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близости  интересов,  на  продолжении доброго дела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Объяснять значения слова «мир» на русском языке и находить их аналоги в языках народов своего края.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Моделировать ситуации общения в разных сообществах, старинных и современных.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Соблюдать правила совместной жизни в общем доме, в общении с соседями, земляками, незнакомыми людьми; стремиться принимать участие в посильных общественных делах и праздниках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Сравнивать устройство старинного и современного домов. Роль и назначение порога, матицы, печи, женского и мужского углов в старинном доме; находить их аналоги в устройстве старинного жилища народов своего края, а также названия в местных языках; сопоставить между собой особенности старинного и современного внутреннего устройства дома.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Выявлять общее и различное в их назначении в семейной жизни и нравственном смысле для каждого члена семьи.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Выявлять роль и назначение красного угла в старинном доме; находить его аналог в устройстве старинного жилища народов своего края, а также название в местных языках. Сопоставить между собой особенности старинного и современного почётного места во внутреннем устройстве дома; выявлять общее и различное в их назначении в семейной жизни и в духовно-нравственном смысле для каждого человека в семье.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Сопоставлять между собой особенности внутреннего устройства жилища разных народов России и мира; выявлять общее и различное в их назначении в семейной жизни и в духовно-нравственном смысле для каждого человека в семье.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Моделировать ситуации приёма гостей и прихода в гости.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Называть, с опорой на собственный опыт термины родства. Определять с их помощью свои отношения с каждым из членов семьи.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Понимать, каково различие между терминами родства и свойства, в чём различие между кровным родством и родством духовным. Подсчитывать количество терминов родства в применении к себе со стороны родных. Перечислять «волшебные слова семейного счастья», в том числе в языках народов своего края. Оценивать с помощью этих слов свои отношения в семье Различать способы составления родословного древа.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Составлять схему родственных связей в своей семье до третьего-четвёртого поколения; осознавать ценность документов из семейного архива, а также ценность семейных реликвий, необходимость их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сохранения и передачи от одного поколения к другому.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Приводить примеры пословиц и поговорок о семье, в том числе из творчества народов своего края.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Рассказывать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две-три пословицы и сюжеты народных сказок о верных, любящих супругах; творчески выразить представления о крепости супружеского союза в рукотворной игрушке, кукольном спектакле, воспроизводящем элементы свадебного обряда, старинного или современного; стремиться поздравить своих родителей во Всероссийский день семьи, любви и верности — 8 июля.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Называть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две-три пословицы и сюжеты народных сказок о родительской любви к детям и о почтении детей по отношению к родителям; творчески выразить представления о родительской любви к детям в рукотворной игрушке, в кукольном спектакле по одной из сказок народов своего края; стремиться проявлять уважение к своим родителям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Сравнивать и различать особенности в воспитании девочки и мальчика, в том числе в старинной и современной культуре воспитания детей.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Называть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две-три пословицы и сюжеты народных сказок, авторских произведений о добрых, умелых, умных, смелых, заботливых девочках и мальчиках;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Объяснять значение своего имени и творчески выразить заложенный в нём нравственный смысл как образец для самовоспитания; описать личностные качества человека, выбранного ребёнком в качестве образца для подражания.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Презентовать несколько народных игр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, определять их назначение в своём развитии; характеризовать  заложенный в игре нравственный смысл, необходимый для самовоспитания.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Излагать правила игры и организовывать её среди сверстников.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Рассказывать о в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нешнем и внутреннем строении тела человека.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Давать определения органа и системы органов. Обозначать внутренние органы на схеме.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функции систем внутренних органов человека и каждого из органов; понимать важность для человека знания работы своих внутренних органов; извлекать из источников дополнительную информацию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Рассказывать о работе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опорно-двигательной и  пищеварительной систем.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Работая в парах, обозначать на схеме последовательность прохождения пищи по органам пищеварительной системы.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арактеризовать функционирование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основных систем организма человека; рассказывать об их работе, пользуясь схемами; измерять пульс в ходе практической работы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Работая в парах, формулировать правила выработки хорошей осанки.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Корректировать собственное поведение с учётом этих правил.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арактеризовать основные правила гигиены; моделировать в ходе практической работы ситуации по соблюдению правил гигиены; сопоставлять гигиенически правильный и неправильный образ жизни.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Работая в парах, знакомиться со строением органов чувств. Подписывать на схеме части глаза и уха.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Характеризовать функции органов чувств как источников информации об окружающем мире; рассказывать о строении органов чувств, пользуясь рисунками и схемами; соблюдать гигиену органов чувств.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Использовать дополнительную литературу, Интернет для подготовки собственных сообщений.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Называть номера телефонов экстренной помощи, иметь представление об оказании себе и другим людям первой помощи, измерять себе температуру, моделировать своё поведение в экстренных ситуациях.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Использовать основные термины: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термометр, ртуть, градус, травма, порез, ожог, ушиб, йод, обморожение, перегревание, головокружение, обморок.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Подготовить фоторассказ о том, что в семье делается для охраны и укрепления здоровья.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Называть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народные правила и традиции здорового образа жизни; применять их в своей повседневной жизнедеятельности; понимать триединство, заложенное в понятии «здоровье»; объяснять нравственный смысл этого триединства, необходимый для самовоспитания; проявлять уважительное, внимательное, милосердное отношение к инвалидам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Рассказывать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 народных правилах и традициях управления домашним хозяйством, особенности распределения обязанностей в семье. Применять правила в своей повседневной жизнедеятельности; выполнять правила этикета за столом; понимать нравственный смысл совместной трапезы, укрепляющей духовное единство семьи; проявлять уважительное, благодарное отношение к хлебу и кормильцам в семье.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Характеризовать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составные части семейных доходов и расходов. Уметь посчитать сумму денег, необходимую для повседневного обеспечения жизни своей семьи на фиксированный период. Определять свои потребности и составлять приблизительную смету расходов на эти потребности. Рассказывать некоторые факты из истории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денег в человеческом обществе, типы денежных единиц Российской Федерации разного достоинства.</w:t>
            </w:r>
          </w:p>
        </w:tc>
      </w:tr>
      <w:tr w:rsidR="00566B2D" w:rsidRPr="00566B2D" w:rsidTr="0006325F">
        <w:trPr>
          <w:trHeight w:val="266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 поисках Всемирного наследия</w:t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12 ч</w:t>
            </w: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BC2422" w:rsidTr="0006325F">
        <w:trPr>
          <w:trHeight w:val="855"/>
        </w:trPr>
        <w:tc>
          <w:tcPr>
            <w:tcW w:w="534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969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Всемирное наследие. Понятие «Всемирное наследие».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Эмблема Всемирного наследия.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Идея  сохранения достопримечательностей природы и культуры разных стран как непреходящих  ценностей  для  всего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человечества. История создания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Списка  Всемирного  наследия.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Дидактическая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 xml:space="preserve"> игра-путешествие  к  объектам Всемирного наследия России и мира.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Московский Кремль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Ансамбль Московского Кремля как объект Всемирного культурного  наследия. 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Непреходящее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историки культурное значение .Московского Кремля как образца воинской крепости, центра государственной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власти, духовной святыни России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Озеро Байкал</w:t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Озеро Байкал как объект Всемирного природного наследия.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Озеро Байкал на карте России.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Уникальные особенности природы и экологические проблемы озера. Байкал как уникальный природный объект   не только России, но и мира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Путешествие в Египет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Природные  и  культурные  достопримечательности Египта,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его столица. Египет и Каир на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карте мира. Египетские пирамиды  как объект Всемирного культурного  наследия.  Непреходящее историко-культурное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значение страны и её культурного наследия для всего мира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Путешествие в Грецию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Природные  и  культурные  достопримечательности  Греции ,её  столица.  Греция  и  Афины на  карте  Европы.  Афинский Акрополь как объект Всемирного   культурного наследия. Непреходящее  историко-культурное  значение  страны  и  её культурного наследия для всего мира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Путешествие в Иерусалим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Ландшафтные   и культурные достопримечательности Иерусалима. Израиль и Иерусалим на  карте  мира.  Старый  город как  объект  Всемирного  культурного наследия.  Непреходящее историко-культурное значение Иерусалима и его культурного наследия  для мира,  для  людей,  исповедующих одну из великих мировых  религий — иудаизм, христианство, ислам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Путешествие в Китай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Природные  и  культурные  достопримечательности Китая,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его  столица.  Великая  Китайская стена как объект Всемирного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культурного наследия. Непреходящее  историко-культурное  значение  Китая  и  его культурного наследия для всего мира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Всемирные духовные сокровища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Выдающиеся   люди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разных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эпох,  народов,  стран,  воплотившие  в  себе  лучшие  человеческие  качества. Общезначимые нравственные идеалы в  пословицах  разных  народов России и мира о человеческих достоинствах и в текстах Священных  книг.  Всемирные  духовные сокровища — невидимые  глазу  ценности,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  <w:t>которые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осуществились в объектах Все-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мирного культурного наследия,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воплотились в жизненном поведении, подвигах, свершениях людей, ставших духовно-нравственным образцом для современников и потомков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ab/>
            </w:r>
          </w:p>
        </w:tc>
        <w:tc>
          <w:tcPr>
            <w:tcW w:w="992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</w:tcPr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Объяснять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смысл эмблемы Всемирного наследия; различать объекты природного и культурного Всемирного наследия.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Рассказать об 1-2 объектах Всемирного наследия (по выбору); оформлять наглядный материал для презентации своего рассказа в классе. Стремиться сохранять достопримечательности природы и культуры.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Показывать расположение проездных башен Московского Кремля.  Называть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четыре башни Московского Кремля; узнавать на фотографии строения ансамбля Большого Кремлёвского дворца, различать среди них более древнюю и более позднюю постройку; рассказывать о наиболее понравившихся достопримечательностях и святынях Московского Кремля (по выбору);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оформлять наглядный материал для презентации своего рассказа в классе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Иметь представление о местонахождении озера Байкал, показывать его на карте России; рассказывать о его уникальных особенностях, флоре, фауне и особых экологических проблемах (по выбору); оформить наглядный материал для презентации своего рассказа в классе.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Показывать на карте местоположении Египта, так же как и его столицу; узнавать на фотографии облик египетских пирамид; рассказать о наиболее понравившихся достопримечательностях Египта (по выбору); оформить наглядный материал для презентации своего рассказа в классе.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Совершать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воображаемое путешествие по Египту, опираясь на материалы учебника (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анализировать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сравнивать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, устно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описывать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иллюстрации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, обобщать информацию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). 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Показывать   местоположение Греции и Афин  на карте; узнавать на фотографии облик её достопримечательностей и святынь.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Рассказывать о наиболее понравившихся достопримечательностях и святынях Греции (по выбору); оформлять наглядный материал для презентации своего рассказа в классе.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Показывать на карте мира местоположение Иерусалима в Израиле.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Узнавать на фотографии  Иерусалим , Израиль и его достопримечательности; рассказывать о наиболее понравившихся достопримечательностях и святынях Иерусалима (по выбору); оформлять наглядный материал для презентации своего рассказа в классе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Показывать на карте мира местоположение Китая; узнавать на фотографии Великую Китайскую стену. Совершать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воображаемую экскурсию в Китай,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знакомиться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с ним по 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lastRenderedPageBreak/>
              <w:t>материалам учебника.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Рассказывать о наиболее понравившихся достопримечательностях и великих культурных изобретениях Древнего Китая (по выбору).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аботать со взрослыми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: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найти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дополнительную информацию о Китае,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написать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рассказ о нем,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проиллюстрировать</w:t>
            </w: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рассказ рисунком или фотографией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Обобщать полученные знания о многих достойных людях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: своих земляках, соотечественниках, представителей других стран, которые воплотили в себе лучшие человеческие качества (по выбору).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Воспроизводить пословицу, изречение из священных текстов, в которых дана формула общезначимого нравственного идеала (по выбору); определять общезначимые ценные качества в друге (подруге) и самом себе. Составить свой список Всемирных духовных сокровищ.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Оформлять наглядный материал для презентации своего списка в классе в виде портретных изображений значимых людей, текстов пословиц и изречений.</w:t>
            </w:r>
          </w:p>
          <w:p w:rsidR="00566B2D" w:rsidRPr="00566B2D" w:rsidRDefault="00566B2D" w:rsidP="00566B2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Продолжить оформление «Альбома путешествий» после экскурсий. Участвовать в организации презентации праздничного заочного путешествия. </w:t>
            </w:r>
            <w:r w:rsidRPr="00566B2D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Согласовать друг с другом и составить Список Всемирных духовных сокровищ для класса.</w:t>
            </w:r>
          </w:p>
        </w:tc>
      </w:tr>
    </w:tbl>
    <w:p w:rsidR="00A816C4" w:rsidRPr="001E2DD1" w:rsidRDefault="00A816C4" w:rsidP="00A816C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1E2DD1">
        <w:rPr>
          <w:rFonts w:ascii="Times New Roman" w:eastAsia="Calibri" w:hAnsi="Times New Roman"/>
          <w:sz w:val="20"/>
          <w:szCs w:val="20"/>
          <w:lang w:val="ru-RU"/>
        </w:rPr>
        <w:lastRenderedPageBreak/>
        <w:t xml:space="preserve">Промежуточная итоговая аттестация планируется в форме интегрированной проверочной работы.   </w:t>
      </w:r>
    </w:p>
    <w:p w:rsidR="00566B2D" w:rsidRDefault="00566B2D" w:rsidP="00566B2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 w:eastAsia="ru-RU"/>
        </w:rPr>
      </w:pPr>
    </w:p>
    <w:p w:rsidR="00566B2D" w:rsidRPr="00566B2D" w:rsidRDefault="00A816C4" w:rsidP="00566B2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 w:eastAsia="ru-RU"/>
        </w:rPr>
      </w:pPr>
      <w:r w:rsidRPr="001E2DD1">
        <w:rPr>
          <w:rFonts w:ascii="Times New Roman" w:eastAsia="Calibri" w:hAnsi="Times New Roman"/>
          <w:b/>
          <w:sz w:val="20"/>
          <w:szCs w:val="20"/>
          <w:lang w:val="ru-RU" w:eastAsia="ru-RU"/>
        </w:rPr>
        <w:t>Кален</w:t>
      </w:r>
      <w:r>
        <w:rPr>
          <w:rFonts w:ascii="Times New Roman" w:eastAsia="Calibri" w:hAnsi="Times New Roman"/>
          <w:b/>
          <w:sz w:val="20"/>
          <w:szCs w:val="20"/>
          <w:lang w:val="ru-RU" w:eastAsia="ru-RU"/>
        </w:rPr>
        <w:t>дарно-тематическое планирование</w:t>
      </w:r>
    </w:p>
    <w:tbl>
      <w:tblPr>
        <w:tblW w:w="9781" w:type="dxa"/>
        <w:tblInd w:w="-34" w:type="dxa"/>
        <w:tblLayout w:type="fixed"/>
        <w:tblLook w:val="0000"/>
      </w:tblPr>
      <w:tblGrid>
        <w:gridCol w:w="709"/>
        <w:gridCol w:w="5103"/>
        <w:gridCol w:w="1276"/>
        <w:gridCol w:w="1276"/>
        <w:gridCol w:w="1417"/>
      </w:tblGrid>
      <w:tr w:rsidR="00566B2D" w:rsidRPr="00566B2D" w:rsidTr="0006325F">
        <w:trPr>
          <w:trHeight w:val="1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Дата проведения</w:t>
            </w:r>
          </w:p>
        </w:tc>
      </w:tr>
      <w:tr w:rsidR="00566B2D" w:rsidRPr="00566B2D" w:rsidTr="00566B2D">
        <w:trPr>
          <w:trHeight w:val="2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Факт</w:t>
            </w:r>
          </w:p>
        </w:tc>
      </w:tr>
      <w:tr w:rsidR="00566B2D" w:rsidRPr="00566B2D" w:rsidTr="0006325F">
        <w:trPr>
          <w:trHeight w:val="23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Радость познания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Радость познания. Познание окружающего мира и ответственность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Как изучают окружающий 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Книга- источник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Отправимся на экскурсию.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 чём расскажет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566B2D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Карта  как  источник  информации  об  окружающем  мире.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566B2D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Страны и народы на политической карте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Путешествуя, познаём 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Транспорт.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Средства информации и связи.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Проверочная работа по теме: «Радость познания»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Мир как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22ч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Мир природы в народном творчестве.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Из чего состоит всё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Мир небесных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Невидимое сокровище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Самое главное вещество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Свойства воды. Круговорот воды в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Природные стихии в народном творчестве.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Кладовые земли.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Полезные ископаемые родного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Чудо под ногами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Мир растений.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Плодородная земля и растения в народном творчестве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Мир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Образы животных в народном творчестве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Невидимые нити в живой природе.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Лес - волшебный дворец.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Луг- царство цветов и насекомых.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Водоём – дом из воды.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Как сохранить богатство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566B2D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Охрана природных богатств: воды, воздуха, полезных ископаемых, почвы, растительного и животного мира.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Охрана природы в культуре народов России и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bookmarkStart w:id="1" w:name="RANGE!A45"/>
            <w:bookmarkEnd w:id="1"/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Проверочная работа. Тест: «Мир как дом»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Дом как 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23ч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Родной дом - уголок  Отчизны.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Свой дом – свой простор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 красном углу сесть – великая честь.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Побываем в гостях.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На свет появился – с людьми породнился.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Родословное древо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Муж и жена – одна душа.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Святость отцовства и материнства.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Добрые дети – дому венец.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Детские игры – школа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Проверочная работа. Тест «Дом как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Строение тела человека.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Как работает наш организм.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Практическая работа  « Измерение частоты пульса»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Что такое гигиена.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Наши органы чувств.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Школа первой помощи.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Здоровью цены 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3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Правила здорового образа жизни, отражённые в народных пословицах  и  традициях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Дом невелик, а стоять не велит.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Семейный бюджет.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Путешествие к А. С. Пушкину.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Проверочная работа по теме: «Организм человека»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В поисках Всемирного 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12</w:t>
            </w:r>
            <w:r w:rsidRPr="00566B2D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Всемирное наследие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Московский Кремль.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Озеро Байкал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Путешествие в Египет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Путешествие в Грецию.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Путешествие в Иерусалим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Путешествие в Китай.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Всемирные духовные сокровища.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Повторение. В поисках Всемирного 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Итоговая работа – 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566B2D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Выдающиеся   люди</w:t>
            </w:r>
            <w:r w:rsidRPr="00566B2D">
              <w:rPr>
                <w:rFonts w:ascii="Times New Roman" w:eastAsia="Calibri" w:hAnsi="Times New Roman"/>
                <w:sz w:val="20"/>
                <w:szCs w:val="20"/>
                <w:lang w:val="ru-RU"/>
              </w:rPr>
              <w:tab/>
              <w:t>разных эпох,  народов,  стран.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566B2D" w:rsidRPr="00566B2D" w:rsidTr="0006325F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Экскурсия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566B2D"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D" w:rsidRPr="00566B2D" w:rsidRDefault="00566B2D" w:rsidP="0056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9514DA" w:rsidRDefault="009514DA" w:rsidP="009514DA">
      <w:pPr>
        <w:rPr>
          <w:lang w:val="ru-RU"/>
        </w:rPr>
      </w:pPr>
    </w:p>
    <w:p w:rsidR="00881A5A" w:rsidRPr="00881A5A" w:rsidRDefault="00881A5A" w:rsidP="009514DA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81A5A">
        <w:rPr>
          <w:rFonts w:ascii="Times New Roman" w:hAnsi="Times New Roman"/>
          <w:b/>
          <w:sz w:val="20"/>
          <w:szCs w:val="20"/>
          <w:lang w:val="ru-RU" w:eastAsia="ru-RU"/>
        </w:rPr>
        <w:lastRenderedPageBreak/>
        <w:t>Лист изменений в тематическом планировании</w:t>
      </w:r>
    </w:p>
    <w:p w:rsidR="00881A5A" w:rsidRPr="00881A5A" w:rsidRDefault="00881A5A" w:rsidP="00881A5A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Изменения,</w:t>
            </w: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81A5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Согласование с зам. директора по УР</w:t>
            </w: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881A5A" w:rsidRPr="00BC2422" w:rsidTr="00E11819">
        <w:tc>
          <w:tcPr>
            <w:tcW w:w="8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81A5A" w:rsidRPr="00881A5A" w:rsidRDefault="00881A5A" w:rsidP="00881A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881A5A" w:rsidRPr="00881A5A" w:rsidRDefault="00881A5A" w:rsidP="00881A5A">
      <w:pPr>
        <w:rPr>
          <w:rFonts w:asciiTheme="minorHAnsi" w:eastAsiaTheme="minorHAnsi" w:hAnsiTheme="minorHAnsi" w:cstheme="minorBidi"/>
          <w:lang w:val="ru-RU"/>
        </w:rPr>
      </w:pPr>
    </w:p>
    <w:p w:rsidR="00881A5A" w:rsidRDefault="00881A5A">
      <w:pPr>
        <w:rPr>
          <w:lang w:val="ru-RU"/>
        </w:rPr>
      </w:pPr>
    </w:p>
    <w:p w:rsidR="00881A5A" w:rsidRPr="00881A5A" w:rsidRDefault="00881A5A">
      <w:pPr>
        <w:rPr>
          <w:lang w:val="ru-RU"/>
        </w:rPr>
      </w:pPr>
      <w:bookmarkStart w:id="2" w:name="_GoBack"/>
      <w:bookmarkEnd w:id="2"/>
    </w:p>
    <w:sectPr w:rsidR="00881A5A" w:rsidRPr="00881A5A" w:rsidSect="0034326B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73F" w:rsidRDefault="008A273F" w:rsidP="0034326B">
      <w:pPr>
        <w:spacing w:after="0" w:line="240" w:lineRule="auto"/>
      </w:pPr>
      <w:r>
        <w:separator/>
      </w:r>
    </w:p>
  </w:endnote>
  <w:endnote w:type="continuationSeparator" w:id="1">
    <w:p w:rsidR="008A273F" w:rsidRDefault="008A273F" w:rsidP="0034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50"/>
      <w:docPartObj>
        <w:docPartGallery w:val="Page Numbers (Bottom of Page)"/>
        <w:docPartUnique/>
      </w:docPartObj>
    </w:sdtPr>
    <w:sdtContent>
      <w:p w:rsidR="00E34735" w:rsidRDefault="00525EE0">
        <w:pPr>
          <w:pStyle w:val="a5"/>
          <w:jc w:val="center"/>
        </w:pPr>
        <w:r>
          <w:fldChar w:fldCharType="begin"/>
        </w:r>
        <w:r w:rsidR="00BF3CDE">
          <w:instrText xml:space="preserve"> PAGE   \* MERGEFORMAT </w:instrText>
        </w:r>
        <w:r>
          <w:fldChar w:fldCharType="separate"/>
        </w:r>
        <w:r w:rsidR="00BC24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4735" w:rsidRDefault="00E347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73F" w:rsidRDefault="008A273F" w:rsidP="0034326B">
      <w:pPr>
        <w:spacing w:after="0" w:line="240" w:lineRule="auto"/>
      </w:pPr>
      <w:r>
        <w:separator/>
      </w:r>
    </w:p>
  </w:footnote>
  <w:footnote w:type="continuationSeparator" w:id="1">
    <w:p w:rsidR="008A273F" w:rsidRDefault="008A273F" w:rsidP="00343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5AD"/>
    <w:rsid w:val="00054756"/>
    <w:rsid w:val="000B2423"/>
    <w:rsid w:val="00283C18"/>
    <w:rsid w:val="0034326B"/>
    <w:rsid w:val="003E1439"/>
    <w:rsid w:val="00525EE0"/>
    <w:rsid w:val="00566B2D"/>
    <w:rsid w:val="00571168"/>
    <w:rsid w:val="006D4E9E"/>
    <w:rsid w:val="007720B0"/>
    <w:rsid w:val="008124AE"/>
    <w:rsid w:val="00823514"/>
    <w:rsid w:val="008709BA"/>
    <w:rsid w:val="00881A5A"/>
    <w:rsid w:val="008A0E69"/>
    <w:rsid w:val="008A273F"/>
    <w:rsid w:val="009514DA"/>
    <w:rsid w:val="00A816C4"/>
    <w:rsid w:val="00BC2422"/>
    <w:rsid w:val="00BF3CDE"/>
    <w:rsid w:val="00D00707"/>
    <w:rsid w:val="00D63D6C"/>
    <w:rsid w:val="00DE605F"/>
    <w:rsid w:val="00E11819"/>
    <w:rsid w:val="00E34735"/>
    <w:rsid w:val="00E35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C4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26B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26B"/>
    <w:rPr>
      <w:rFonts w:ascii="Calibri" w:eastAsia="Times New Roman" w:hAnsi="Calibri" w:cs="Times New Roman"/>
      <w:lang w:val="en-US"/>
    </w:rPr>
  </w:style>
  <w:style w:type="paragraph" w:styleId="a7">
    <w:name w:val="No Spacing"/>
    <w:uiPriority w:val="1"/>
    <w:qFormat/>
    <w:rsid w:val="00BC2422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C4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8934</Words>
  <Characters>50929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Пользователь</cp:lastModifiedBy>
  <cp:revision>17</cp:revision>
  <cp:lastPrinted>2019-09-15T07:43:00Z</cp:lastPrinted>
  <dcterms:created xsi:type="dcterms:W3CDTF">2019-08-27T16:07:00Z</dcterms:created>
  <dcterms:modified xsi:type="dcterms:W3CDTF">2021-04-02T07:23:00Z</dcterms:modified>
</cp:coreProperties>
</file>